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8D" w:rsidRPr="0099745F" w:rsidRDefault="00EB488D" w:rsidP="00EB488D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99745F">
        <w:rPr>
          <w:rFonts w:ascii="Arial" w:hAnsi="Arial" w:cs="Arial"/>
          <w:b/>
          <w:bCs/>
          <w:sz w:val="24"/>
          <w:szCs w:val="24"/>
        </w:rPr>
        <w:t>MAPA DE RESULTADAO DE PESQUISA DE PREÇO</w:t>
      </w:r>
    </w:p>
    <w:p w:rsidR="00EB488D" w:rsidRDefault="00EB488D" w:rsidP="00EB488D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99745F">
        <w:rPr>
          <w:rFonts w:ascii="Arial" w:hAnsi="Arial" w:cs="Arial"/>
          <w:b/>
          <w:bCs/>
          <w:sz w:val="24"/>
          <w:szCs w:val="24"/>
        </w:rPr>
        <w:t>PAC Nº 00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99745F">
        <w:rPr>
          <w:rFonts w:ascii="Arial" w:hAnsi="Arial" w:cs="Arial"/>
          <w:b/>
          <w:bCs/>
          <w:sz w:val="24"/>
          <w:szCs w:val="24"/>
        </w:rPr>
        <w:t xml:space="preserve"> de 2023</w:t>
      </w:r>
    </w:p>
    <w:p w:rsidR="00EB488D" w:rsidRPr="00EB488D" w:rsidRDefault="00EB488D" w:rsidP="00EB488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9745F">
        <w:rPr>
          <w:rFonts w:ascii="Arial" w:hAnsi="Arial" w:cs="Arial"/>
          <w:b/>
          <w:bCs/>
          <w:sz w:val="24"/>
          <w:szCs w:val="24"/>
        </w:rPr>
        <w:t xml:space="preserve">Objeto: </w:t>
      </w:r>
      <w:r w:rsidRPr="00EB488D">
        <w:rPr>
          <w:rFonts w:ascii="Arial" w:eastAsia="Calibri" w:hAnsi="Arial" w:cs="Arial"/>
          <w:sz w:val="24"/>
          <w:szCs w:val="24"/>
        </w:rPr>
        <w:t>Contratação de Médico do Trabalho, Pessoal Física e/ou Pessoa Jurídica,</w:t>
      </w:r>
      <w:proofErr w:type="gramStart"/>
      <w:r w:rsidRPr="00EB488D">
        <w:rPr>
          <w:rFonts w:ascii="Arial" w:eastAsia="Calibri" w:hAnsi="Arial" w:cs="Arial"/>
          <w:sz w:val="24"/>
          <w:szCs w:val="24"/>
        </w:rPr>
        <w:t xml:space="preserve">  </w:t>
      </w:r>
      <w:proofErr w:type="gramEnd"/>
      <w:r w:rsidRPr="00EB488D">
        <w:rPr>
          <w:rFonts w:ascii="Arial" w:eastAsia="Calibri" w:hAnsi="Arial" w:cs="Arial"/>
          <w:sz w:val="24"/>
          <w:szCs w:val="24"/>
        </w:rPr>
        <w:t>para os procedimentos necessários de regularização da seguinte documentação exigida pelo E-Social – requeridos por serviços de segurança do trabalho prestados ao órgão Câmara Municipal de Piedade de Ponte Nova/MG -   (PCMSO) natureza anual  -  (ASO) - requerido a qualquer tempo em caso de admissão, demissão e alteração de cargo, para todos os cargos existentes e que possam ser criados por lei</w:t>
      </w:r>
      <w:r>
        <w:rPr>
          <w:rFonts w:ascii="Arial" w:eastAsia="Calibri" w:hAnsi="Arial" w:cs="Arial"/>
          <w:sz w:val="24"/>
          <w:szCs w:val="24"/>
        </w:rPr>
        <w:t>.</w:t>
      </w:r>
      <w:r w:rsidRPr="00EB488D">
        <w:rPr>
          <w:rFonts w:ascii="Arial" w:eastAsia="Calibri" w:hAnsi="Arial" w:cs="Arial"/>
          <w:sz w:val="24"/>
          <w:szCs w:val="24"/>
        </w:rPr>
        <w:t xml:space="preserve"> </w:t>
      </w:r>
    </w:p>
    <w:p w:rsidR="00EB488D" w:rsidRDefault="00EB488D" w:rsidP="00EB488D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8856" w:type="dxa"/>
        <w:tblLook w:val="04A0" w:firstRow="1" w:lastRow="0" w:firstColumn="1" w:lastColumn="0" w:noHBand="0" w:noVBand="1"/>
      </w:tblPr>
      <w:tblGrid>
        <w:gridCol w:w="3043"/>
        <w:gridCol w:w="2906"/>
        <w:gridCol w:w="2907"/>
      </w:tblGrid>
      <w:tr w:rsidR="00EB488D" w:rsidTr="00C51643">
        <w:trPr>
          <w:trHeight w:val="1824"/>
        </w:trPr>
        <w:tc>
          <w:tcPr>
            <w:tcW w:w="3043" w:type="dxa"/>
          </w:tcPr>
          <w:p w:rsidR="00EB488D" w:rsidRDefault="00EB488D" w:rsidP="00C5164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Pesquisa de Mercado</w:t>
            </w:r>
          </w:p>
        </w:tc>
        <w:tc>
          <w:tcPr>
            <w:tcW w:w="2906" w:type="dxa"/>
          </w:tcPr>
          <w:p w:rsidR="00EB488D" w:rsidRDefault="00EB488D" w:rsidP="00C5164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</w:tc>
        <w:tc>
          <w:tcPr>
            <w:tcW w:w="2907" w:type="dxa"/>
          </w:tcPr>
          <w:p w:rsidR="00EB488D" w:rsidRDefault="00EB488D" w:rsidP="00C5164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Classificação</w:t>
            </w:r>
          </w:p>
        </w:tc>
      </w:tr>
      <w:tr w:rsidR="00EB488D" w:rsidTr="00C51643">
        <w:trPr>
          <w:trHeight w:val="1824"/>
        </w:trPr>
        <w:tc>
          <w:tcPr>
            <w:tcW w:w="3043" w:type="dxa"/>
          </w:tcPr>
          <w:p w:rsidR="00EB488D" w:rsidRDefault="00EB488D" w:rsidP="00C5164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Gomes e Sabido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ltda</w:t>
            </w:r>
            <w:proofErr w:type="spellEnd"/>
          </w:p>
          <w:p w:rsidR="00EB488D" w:rsidRDefault="00EB488D" w:rsidP="00C5164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CNPF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nº07.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272.947/0001-09</w:t>
            </w:r>
          </w:p>
        </w:tc>
        <w:tc>
          <w:tcPr>
            <w:tcW w:w="2906" w:type="dxa"/>
          </w:tcPr>
          <w:p w:rsidR="00EB488D" w:rsidRDefault="00EB488D" w:rsidP="00C5164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Elaboração PCMSO =R$250,00</w:t>
            </w:r>
          </w:p>
          <w:p w:rsidR="00EB488D" w:rsidRDefault="00EB488D" w:rsidP="00C5164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B488D" w:rsidRDefault="00EB488D" w:rsidP="00C5164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Exame Clínico e emissão de ASO por servidor =65,00</w:t>
            </w:r>
          </w:p>
          <w:p w:rsidR="00EB488D" w:rsidRDefault="00EB488D" w:rsidP="00C5164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B488D" w:rsidRDefault="00EB488D" w:rsidP="00C5164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Obs. Valores para prestação do serviço no local da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CONTRATANTE</w:t>
            </w:r>
            <w:proofErr w:type="gramEnd"/>
          </w:p>
        </w:tc>
        <w:tc>
          <w:tcPr>
            <w:tcW w:w="2907" w:type="dxa"/>
          </w:tcPr>
          <w:p w:rsidR="00EB488D" w:rsidRDefault="00EB488D" w:rsidP="00C5164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1º</w:t>
            </w:r>
          </w:p>
          <w:p w:rsidR="007B011D" w:rsidRDefault="007B011D" w:rsidP="00C5164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B011D" w:rsidRDefault="007B011D" w:rsidP="00C5164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contratual para 2023=R$ 250,00 (PCMSO anual)</w:t>
            </w:r>
          </w:p>
          <w:p w:rsidR="007B011D" w:rsidRDefault="007B011D" w:rsidP="00C5164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B011D" w:rsidRDefault="007B011D" w:rsidP="00C5164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ASO = 325,00 (para 05 servidores)</w:t>
            </w:r>
          </w:p>
          <w:p w:rsidR="007B011D" w:rsidRDefault="007B011D" w:rsidP="00C5164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B011D" w:rsidRDefault="007B011D" w:rsidP="00C5164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Previstos</w:t>
            </w:r>
          </w:p>
        </w:tc>
      </w:tr>
      <w:tr w:rsidR="00EB488D" w:rsidTr="00C51643">
        <w:trPr>
          <w:trHeight w:val="1677"/>
        </w:trPr>
        <w:tc>
          <w:tcPr>
            <w:tcW w:w="3043" w:type="dxa"/>
          </w:tcPr>
          <w:p w:rsidR="00EB488D" w:rsidRDefault="00EB488D" w:rsidP="00C5164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B488D" w:rsidRDefault="00EB488D" w:rsidP="00EB488D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Cesta de Preços </w:t>
            </w:r>
          </w:p>
          <w:p w:rsidR="00EB488D" w:rsidRDefault="00EB488D" w:rsidP="00EB488D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Pesquisados</w:t>
            </w:r>
          </w:p>
          <w:p w:rsidR="00EB488D" w:rsidRDefault="00EB488D" w:rsidP="00EB488D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Processos similares</w:t>
            </w:r>
          </w:p>
          <w:p w:rsidR="00EB488D" w:rsidRPr="00EB488D" w:rsidRDefault="00EB488D" w:rsidP="00EB488D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Câmara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Itapeva (SP)</w:t>
            </w:r>
          </w:p>
        </w:tc>
        <w:tc>
          <w:tcPr>
            <w:tcW w:w="2906" w:type="dxa"/>
          </w:tcPr>
          <w:p w:rsidR="00EB488D" w:rsidRDefault="00EB488D" w:rsidP="00C5164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3.660,00 (Inclui PCMSO para 26 exames)</w:t>
            </w:r>
          </w:p>
        </w:tc>
        <w:tc>
          <w:tcPr>
            <w:tcW w:w="2907" w:type="dxa"/>
          </w:tcPr>
          <w:p w:rsidR="00EB488D" w:rsidRDefault="00EB488D" w:rsidP="00C5164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Vigência do contrato de 20/01/2022 a 20/01/2023</w:t>
            </w:r>
          </w:p>
          <w:p w:rsidR="00EB488D" w:rsidRPr="00EB488D" w:rsidRDefault="00EB488D" w:rsidP="00EB488D"/>
        </w:tc>
      </w:tr>
      <w:tr w:rsidR="00EB488D" w:rsidTr="00C51643">
        <w:trPr>
          <w:trHeight w:val="1260"/>
        </w:trPr>
        <w:tc>
          <w:tcPr>
            <w:tcW w:w="3043" w:type="dxa"/>
          </w:tcPr>
          <w:p w:rsidR="00EB488D" w:rsidRDefault="00EB488D" w:rsidP="00C5164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Cesta de Preços </w:t>
            </w:r>
          </w:p>
          <w:p w:rsidR="00EB488D" w:rsidRDefault="00EB488D" w:rsidP="00C5164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Pesquisados</w:t>
            </w:r>
          </w:p>
          <w:p w:rsidR="00EB488D" w:rsidRDefault="00EB488D" w:rsidP="00C5164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Processos similares</w:t>
            </w:r>
          </w:p>
          <w:p w:rsidR="00EB488D" w:rsidRDefault="00EB488D" w:rsidP="00C5164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Câmara PIRAÍ</w:t>
            </w:r>
          </w:p>
        </w:tc>
        <w:tc>
          <w:tcPr>
            <w:tcW w:w="2906" w:type="dxa"/>
          </w:tcPr>
          <w:p w:rsidR="00EB488D" w:rsidRDefault="00EB488D" w:rsidP="00C5164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R$51.840,00</w:t>
            </w:r>
          </w:p>
          <w:p w:rsidR="00EB488D" w:rsidRDefault="00EB488D" w:rsidP="00EB488D">
            <w:pPr>
              <w:pStyle w:val="SemEspaamento"/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(Atende a serviços proporcionais a numero de cargos)</w:t>
            </w:r>
          </w:p>
        </w:tc>
        <w:tc>
          <w:tcPr>
            <w:tcW w:w="2907" w:type="dxa"/>
          </w:tcPr>
          <w:p w:rsidR="00EB488D" w:rsidRDefault="00EB488D" w:rsidP="00C5164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Data do Contrato02/05/2022</w:t>
            </w:r>
          </w:p>
          <w:p w:rsidR="00EB488D" w:rsidRDefault="00EB488D" w:rsidP="00C5164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(Dentro do período de um ano)</w:t>
            </w:r>
          </w:p>
        </w:tc>
      </w:tr>
      <w:tr w:rsidR="00EB488D" w:rsidTr="00C51643">
        <w:trPr>
          <w:trHeight w:val="645"/>
        </w:trPr>
        <w:tc>
          <w:tcPr>
            <w:tcW w:w="3043" w:type="dxa"/>
          </w:tcPr>
          <w:p w:rsidR="00EB488D" w:rsidRDefault="00EB488D" w:rsidP="00EB488D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06" w:type="dxa"/>
          </w:tcPr>
          <w:p w:rsidR="00EB488D" w:rsidRDefault="00EB488D" w:rsidP="00C5164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R$3.600,00</w:t>
            </w:r>
          </w:p>
        </w:tc>
        <w:tc>
          <w:tcPr>
            <w:tcW w:w="2907" w:type="dxa"/>
          </w:tcPr>
          <w:p w:rsidR="00EB488D" w:rsidRDefault="00EB488D" w:rsidP="00C5164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Data do Processo</w:t>
            </w:r>
          </w:p>
          <w:p w:rsidR="00EB488D" w:rsidRDefault="00EB488D" w:rsidP="00C5164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14/02/2023</w:t>
            </w:r>
          </w:p>
        </w:tc>
      </w:tr>
    </w:tbl>
    <w:p w:rsidR="00EB488D" w:rsidRDefault="00EB488D" w:rsidP="00EB488D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488D" w:rsidRDefault="007B011D" w:rsidP="00EB488D">
      <w:pPr>
        <w:tabs>
          <w:tab w:val="left" w:pos="3705"/>
        </w:tabs>
        <w:jc w:val="center"/>
      </w:pPr>
      <w:r>
        <w:t>Piedade de Ponte Nova, em</w:t>
      </w:r>
      <w:proofErr w:type="gramStart"/>
      <w:r>
        <w:t xml:space="preserve">  </w:t>
      </w:r>
      <w:proofErr w:type="gramEnd"/>
      <w:r>
        <w:t xml:space="preserve">20 de março </w:t>
      </w:r>
      <w:r w:rsidR="00EB488D">
        <w:t xml:space="preserve"> de 2023</w:t>
      </w:r>
    </w:p>
    <w:p w:rsidR="00BD30C6" w:rsidRDefault="00EB488D" w:rsidP="007B011D">
      <w:pPr>
        <w:tabs>
          <w:tab w:val="left" w:pos="3705"/>
        </w:tabs>
        <w:jc w:val="center"/>
      </w:pPr>
      <w:r>
        <w:t xml:space="preserve">Maria Aparecida Brum da </w:t>
      </w:r>
      <w:proofErr w:type="gramStart"/>
      <w:r>
        <w:t>Silveira -Responsável</w:t>
      </w:r>
      <w:bookmarkStart w:id="0" w:name="_GoBack"/>
      <w:bookmarkEnd w:id="0"/>
      <w:proofErr w:type="gramEnd"/>
    </w:p>
    <w:sectPr w:rsidR="00BD30C6" w:rsidSect="0099745F">
      <w:headerReference w:type="default" r:id="rId5"/>
      <w:pgSz w:w="11906" w:h="16838"/>
      <w:pgMar w:top="1417" w:right="1701" w:bottom="1417" w:left="1701" w:header="57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45F" w:rsidRPr="0099745F" w:rsidRDefault="007B011D" w:rsidP="0099745F">
    <w:pPr>
      <w:shd w:val="clear" w:color="auto" w:fill="CCCCCC"/>
      <w:jc w:val="center"/>
      <w:rPr>
        <w:rFonts w:ascii="Corbel" w:eastAsia="Times New Roman" w:hAnsi="Corbel" w:cs="Times New Roman"/>
        <w:b/>
        <w:bCs/>
        <w:sz w:val="24"/>
        <w:szCs w:val="24"/>
        <w:lang w:eastAsia="pt-BR"/>
      </w:rPr>
    </w:pPr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>CÂMARA MUNICIPAL PIEDADE DE PONTE NOVA</w:t>
    </w:r>
  </w:p>
  <w:p w:rsidR="0099745F" w:rsidRPr="0099745F" w:rsidRDefault="007B011D" w:rsidP="0099745F">
    <w:pPr>
      <w:shd w:val="clear" w:color="auto" w:fill="CCCCCC"/>
      <w:spacing w:before="100" w:beforeAutospacing="1" w:after="100" w:afterAutospacing="1" w:line="273" w:lineRule="auto"/>
      <w:jc w:val="center"/>
      <w:rPr>
        <w:rFonts w:ascii="Corbel" w:eastAsia="Times New Roman" w:hAnsi="Corbel" w:cs="Times New Roman"/>
        <w:b/>
        <w:bCs/>
        <w:sz w:val="24"/>
        <w:szCs w:val="24"/>
        <w:lang w:eastAsia="pt-BR"/>
      </w:rPr>
    </w:pPr>
    <w:r w:rsidRPr="0099745F">
      <w:rPr>
        <w:rFonts w:ascii="Corbel" w:eastAsia="Times New Roman" w:hAnsi="Corbel" w:cs="Times New Roman"/>
        <w:b/>
        <w:bCs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0" wp14:anchorId="11ED6D44" wp14:editId="5C857D2D">
          <wp:simplePos x="0" y="0"/>
          <wp:positionH relativeFrom="column">
            <wp:align>left</wp:align>
          </wp:positionH>
          <wp:positionV relativeFrom="line">
            <wp:posOffset>0</wp:posOffset>
          </wp:positionV>
          <wp:extent cx="800100" cy="676275"/>
          <wp:effectExtent l="0" t="0" r="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>ESTADO DE MINAS GERAIS</w:t>
    </w:r>
  </w:p>
  <w:p w:rsidR="0099745F" w:rsidRPr="0099745F" w:rsidRDefault="007B011D" w:rsidP="0099745F">
    <w:pPr>
      <w:shd w:val="clear" w:color="auto" w:fill="CCCCCC"/>
      <w:spacing w:before="100" w:beforeAutospacing="1" w:after="100" w:afterAutospacing="1" w:line="273" w:lineRule="auto"/>
      <w:jc w:val="center"/>
      <w:rPr>
        <w:rFonts w:ascii="Corbel" w:eastAsia="Times New Roman" w:hAnsi="Corbel" w:cs="Times New Roman"/>
        <w:b/>
        <w:bCs/>
        <w:sz w:val="24"/>
        <w:szCs w:val="24"/>
        <w:lang w:eastAsia="pt-BR"/>
      </w:rPr>
    </w:pPr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 xml:space="preserve">Rua Professor </w:t>
    </w:r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 xml:space="preserve">José Sátiro de Melo, nº 85, </w:t>
    </w:r>
    <w:proofErr w:type="gramStart"/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>Centro</w:t>
    </w:r>
    <w:proofErr w:type="gramEnd"/>
  </w:p>
  <w:p w:rsidR="0099745F" w:rsidRPr="0099745F" w:rsidRDefault="007B011D" w:rsidP="0099745F">
    <w:pPr>
      <w:shd w:val="clear" w:color="auto" w:fill="CCCCCC"/>
      <w:spacing w:before="100" w:beforeAutospacing="1" w:after="100" w:afterAutospacing="1" w:line="273" w:lineRule="auto"/>
      <w:jc w:val="center"/>
      <w:rPr>
        <w:rFonts w:ascii="Corbel" w:eastAsia="Times New Roman" w:hAnsi="Corbel" w:cs="Times New Roman"/>
        <w:b/>
        <w:bCs/>
        <w:sz w:val="24"/>
        <w:szCs w:val="24"/>
        <w:lang w:eastAsia="pt-BR"/>
      </w:rPr>
    </w:pPr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>Telefax (31) 3871-5110</w:t>
    </w:r>
  </w:p>
  <w:p w:rsidR="0099745F" w:rsidRDefault="007B011D" w:rsidP="005A25B4">
    <w:pPr>
      <w:tabs>
        <w:tab w:val="center" w:pos="4252"/>
      </w:tabs>
      <w:spacing w:before="100" w:beforeAutospacing="1" w:after="100" w:afterAutospacing="1" w:line="273" w:lineRule="auto"/>
    </w:pPr>
    <w:r w:rsidRPr="0099745F">
      <w:rPr>
        <w:rFonts w:ascii="Corbel" w:eastAsia="Times New Roman" w:hAnsi="Corbel" w:cs="Times New Roman"/>
        <w:sz w:val="24"/>
        <w:szCs w:val="24"/>
        <w:lang w:eastAsia="pt-BR"/>
      </w:rPr>
      <w:t xml:space="preserve"> </w:t>
    </w:r>
    <w:r>
      <w:rPr>
        <w:rFonts w:ascii="Corbel" w:eastAsia="Times New Roman" w:hAnsi="Corbel" w:cs="Times New Roman"/>
        <w:sz w:val="24"/>
        <w:szCs w:val="24"/>
        <w:lang w:eastAsia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8D"/>
    <w:rsid w:val="007B011D"/>
    <w:rsid w:val="00B31DD1"/>
    <w:rsid w:val="00BD30C6"/>
    <w:rsid w:val="00EB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88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B488D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EB4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88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B488D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EB4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2023-03-21T17:40:00Z</dcterms:created>
  <dcterms:modified xsi:type="dcterms:W3CDTF">2023-03-21T17:52:00Z</dcterms:modified>
</cp:coreProperties>
</file>